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E1" w:rsidRDefault="00FD44E1" w:rsidP="00FD44E1">
      <w:pPr>
        <w:pStyle w:val="BodyText2"/>
        <w:spacing w:after="240"/>
        <w:ind w:firstLine="36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Checklist</w:t>
      </w:r>
    </w:p>
    <w:p w:rsidR="00FD44E1" w:rsidRDefault="00FD44E1" w:rsidP="006F6E21">
      <w:pPr>
        <w:pStyle w:val="BodyText2"/>
        <w:spacing w:after="240"/>
        <w:jc w:val="both"/>
        <w:rPr>
          <w:b/>
        </w:rPr>
      </w:pPr>
      <w:r>
        <w:rPr>
          <w:b/>
        </w:rPr>
        <w:t>The following are the requirements to run for chapter officer. You must meet each of these:</w:t>
      </w:r>
    </w:p>
    <w:p w:rsidR="00FD44E1" w:rsidRDefault="00FD44E1" w:rsidP="00FD44E1">
      <w:pPr>
        <w:pStyle w:val="BodyText2"/>
        <w:spacing w:after="240"/>
      </w:pPr>
      <w:r>
        <w:t>Officer Candidates Must:</w:t>
      </w:r>
    </w:p>
    <w:p w:rsidR="00FD44E1" w:rsidRDefault="0080121D" w:rsidP="00FD44E1">
      <w:pPr>
        <w:pStyle w:val="BodyText2"/>
        <w:numPr>
          <w:ilvl w:val="0"/>
          <w:numId w:val="2"/>
        </w:numPr>
        <w:spacing w:after="240"/>
      </w:pPr>
      <w:r>
        <w:t>Be</w:t>
      </w:r>
      <w:r w:rsidR="00FD44E1">
        <w:t xml:space="preserve"> eligible by UIL standings (House Bill 72), meani</w:t>
      </w:r>
      <w:r w:rsidR="00790C5A">
        <w:t>ng that in order to run you can</w:t>
      </w:r>
      <w:r w:rsidR="00FD44E1">
        <w:t>not have had any grades below 70% or Incomplete from the last grading period.</w:t>
      </w:r>
    </w:p>
    <w:p w:rsidR="0080121D" w:rsidRDefault="00FD44E1" w:rsidP="00FD44E1">
      <w:pPr>
        <w:pStyle w:val="BodyText2"/>
        <w:numPr>
          <w:ilvl w:val="0"/>
          <w:numId w:val="2"/>
        </w:numPr>
        <w:spacing w:after="240"/>
      </w:pPr>
      <w:r>
        <w:t xml:space="preserve">Be a member in good standings. </w:t>
      </w:r>
      <w:r w:rsidR="0080121D">
        <w:t xml:space="preserve">All dues must be paid. </w:t>
      </w:r>
    </w:p>
    <w:p w:rsidR="00282D40" w:rsidRPr="00790C5A" w:rsidRDefault="00FD44E1" w:rsidP="00282D40">
      <w:pPr>
        <w:pStyle w:val="BodyText2"/>
        <w:numPr>
          <w:ilvl w:val="0"/>
          <w:numId w:val="2"/>
        </w:numPr>
        <w:spacing w:after="240"/>
        <w:rPr>
          <w:b/>
        </w:rPr>
      </w:pPr>
      <w:r>
        <w:t>Fill out Officer Application.</w:t>
      </w:r>
      <w:r w:rsidR="00282D40" w:rsidRPr="00282D40">
        <w:t xml:space="preserve"> </w:t>
      </w:r>
      <w:r w:rsidR="00282D40">
        <w:t>Complete the application and return to Mrs. Hudgins by</w:t>
      </w:r>
      <w:r w:rsidR="00282D40" w:rsidRPr="00790C5A">
        <w:rPr>
          <w:b/>
        </w:rPr>
        <w:t xml:space="preserve"> </w:t>
      </w:r>
      <w:r w:rsidR="00282D40">
        <w:rPr>
          <w:b/>
        </w:rPr>
        <w:t xml:space="preserve">April 4, 2016 3pm.  Application must </w:t>
      </w:r>
      <w:r w:rsidR="00282D40" w:rsidRPr="00790C5A">
        <w:rPr>
          <w:b/>
        </w:rPr>
        <w:t xml:space="preserve">include: </w:t>
      </w:r>
    </w:p>
    <w:p w:rsidR="00282D40" w:rsidRPr="00282D40" w:rsidRDefault="00282D40" w:rsidP="00282D40">
      <w:pPr>
        <w:pStyle w:val="BodyText2"/>
        <w:numPr>
          <w:ilvl w:val="1"/>
          <w:numId w:val="2"/>
        </w:numPr>
        <w:spacing w:after="240"/>
      </w:pPr>
      <w:r w:rsidRPr="00282D40">
        <w:rPr>
          <w:bCs/>
        </w:rPr>
        <w:t xml:space="preserve">Application </w:t>
      </w:r>
    </w:p>
    <w:p w:rsidR="00282D40" w:rsidRPr="006F6E21" w:rsidRDefault="00282D40" w:rsidP="00282D40">
      <w:pPr>
        <w:pStyle w:val="BodyText2"/>
        <w:numPr>
          <w:ilvl w:val="1"/>
          <w:numId w:val="2"/>
        </w:numPr>
        <w:spacing w:after="240"/>
      </w:pPr>
      <w:r w:rsidRPr="00282D40">
        <w:rPr>
          <w:bCs/>
        </w:rPr>
        <w:t>Resume (update)</w:t>
      </w:r>
    </w:p>
    <w:p w:rsidR="00282D40" w:rsidRDefault="00282D40" w:rsidP="00282D40">
      <w:pPr>
        <w:pStyle w:val="BodyText2"/>
        <w:numPr>
          <w:ilvl w:val="1"/>
          <w:numId w:val="2"/>
        </w:numPr>
        <w:spacing w:after="240"/>
      </w:pPr>
      <w:r w:rsidRPr="006F6E21">
        <w:t xml:space="preserve">Copy of your non-position specific speech </w:t>
      </w:r>
    </w:p>
    <w:p w:rsidR="00282D40" w:rsidRPr="00FD44E1" w:rsidRDefault="00282D40" w:rsidP="00282D40">
      <w:pPr>
        <w:pStyle w:val="BodyText2"/>
        <w:numPr>
          <w:ilvl w:val="1"/>
          <w:numId w:val="2"/>
        </w:numPr>
        <w:spacing w:after="240"/>
      </w:pPr>
      <w:r w:rsidRPr="00FD44E1">
        <w:t xml:space="preserve">Typed Essay Questions </w:t>
      </w:r>
    </w:p>
    <w:p w:rsidR="00282D40" w:rsidRPr="00FD44E1" w:rsidRDefault="00282D40" w:rsidP="00282D40">
      <w:pPr>
        <w:pStyle w:val="BodyText2"/>
        <w:numPr>
          <w:ilvl w:val="1"/>
          <w:numId w:val="2"/>
        </w:numPr>
        <w:spacing w:after="240"/>
      </w:pPr>
      <w:r w:rsidRPr="00FD44E1">
        <w:t xml:space="preserve">3 Letters of Recommendation </w:t>
      </w:r>
      <w:proofErr w:type="gramStart"/>
      <w:r>
        <w:t>-  must</w:t>
      </w:r>
      <w:proofErr w:type="gramEnd"/>
      <w:r>
        <w:t xml:space="preserve"> be teachers (not ag teachers), administration, or industry professionals. </w:t>
      </w:r>
    </w:p>
    <w:p w:rsidR="00282D40" w:rsidRDefault="00282D40" w:rsidP="00282D40">
      <w:pPr>
        <w:pStyle w:val="BodyText2"/>
        <w:numPr>
          <w:ilvl w:val="1"/>
          <w:numId w:val="2"/>
        </w:numPr>
        <w:spacing w:after="240"/>
      </w:pPr>
      <w:r w:rsidRPr="00FD44E1">
        <w:t xml:space="preserve">Letter of Intent </w:t>
      </w:r>
    </w:p>
    <w:p w:rsidR="00FD44E1" w:rsidRDefault="00FD44E1" w:rsidP="00FD44E1">
      <w:pPr>
        <w:pStyle w:val="BodyText2"/>
        <w:numPr>
          <w:ilvl w:val="0"/>
          <w:numId w:val="2"/>
        </w:numPr>
        <w:spacing w:after="240"/>
      </w:pPr>
      <w:r>
        <w:t xml:space="preserve">Take the FFA Officer Test on </w:t>
      </w:r>
      <w:r w:rsidR="00282D40">
        <w:t>April 12, 2016</w:t>
      </w:r>
      <w:r w:rsidR="0080121D">
        <w:t xml:space="preserve">, </w:t>
      </w:r>
      <w:r>
        <w:t xml:space="preserve">at the time you sign up for. </w:t>
      </w:r>
    </w:p>
    <w:p w:rsidR="00FD44E1" w:rsidRDefault="0080121D" w:rsidP="00FD44E1">
      <w:pPr>
        <w:pStyle w:val="BodyText2"/>
        <w:numPr>
          <w:ilvl w:val="0"/>
          <w:numId w:val="2"/>
        </w:numPr>
        <w:spacing w:after="240"/>
      </w:pPr>
      <w:r>
        <w:t>Hold a</w:t>
      </w:r>
      <w:r w:rsidR="00FD44E1">
        <w:t xml:space="preserve"> </w:t>
      </w:r>
      <w:proofErr w:type="spellStart"/>
      <w:r w:rsidR="00FD44E1">
        <w:rPr>
          <w:i/>
        </w:rPr>
        <w:t>Greenhand</w:t>
      </w:r>
      <w:proofErr w:type="spellEnd"/>
      <w:r w:rsidR="00FD44E1">
        <w:t xml:space="preserve"> </w:t>
      </w:r>
      <w:r>
        <w:t xml:space="preserve">degree </w:t>
      </w:r>
      <w:r w:rsidR="00FD44E1">
        <w:t xml:space="preserve">or </w:t>
      </w:r>
      <w:r w:rsidR="00FD44E1">
        <w:rPr>
          <w:i/>
        </w:rPr>
        <w:t>Chapter FFA Degree</w:t>
      </w:r>
      <w:r w:rsidR="00FD44E1">
        <w:t xml:space="preserve"> when you become an officer as stated in the </w:t>
      </w:r>
      <w:r w:rsidR="00FD44E1">
        <w:rPr>
          <w:i/>
        </w:rPr>
        <w:t>Official FFA Manual</w:t>
      </w:r>
      <w:r w:rsidR="00FD44E1">
        <w:t>.</w:t>
      </w:r>
    </w:p>
    <w:p w:rsidR="00FD44E1" w:rsidRDefault="00FD44E1" w:rsidP="00FD44E1">
      <w:pPr>
        <w:pStyle w:val="BodyText2"/>
        <w:numPr>
          <w:ilvl w:val="0"/>
          <w:numId w:val="2"/>
        </w:numPr>
        <w:spacing w:after="240"/>
      </w:pPr>
      <w:r>
        <w:t xml:space="preserve">Attend the panel interview set for </w:t>
      </w:r>
      <w:r w:rsidR="00282D40">
        <w:t>April</w:t>
      </w:r>
      <w:r>
        <w:t xml:space="preserve"> 12, 201</w:t>
      </w:r>
      <w:r w:rsidR="00282D40">
        <w:t>6</w:t>
      </w:r>
      <w:r>
        <w:t xml:space="preserve"> at </w:t>
      </w:r>
      <w:r w:rsidR="0080121D">
        <w:t>4</w:t>
      </w:r>
      <w:r>
        <w:t>:</w:t>
      </w:r>
      <w:r w:rsidR="0080121D">
        <w:t>0</w:t>
      </w:r>
      <w:r>
        <w:t xml:space="preserve">0 PM.  This is when officer candidates will be interviewed for the officer positions. You should bring a resume.  </w:t>
      </w:r>
    </w:p>
    <w:p w:rsidR="00FD44E1" w:rsidRDefault="0080121D" w:rsidP="00FD44E1">
      <w:pPr>
        <w:pStyle w:val="BodyText2"/>
        <w:numPr>
          <w:ilvl w:val="0"/>
          <w:numId w:val="2"/>
        </w:numPr>
        <w:spacing w:after="240"/>
      </w:pPr>
      <w:r>
        <w:t>Attend and deliver an</w:t>
      </w:r>
      <w:r w:rsidR="00FD44E1">
        <w:t xml:space="preserve"> approved speech to be delivered at the regularly scheduled Mansfield FFA Meeting on </w:t>
      </w:r>
      <w:r w:rsidR="00860855">
        <w:t>April 11</w:t>
      </w:r>
      <w:bookmarkStart w:id="0" w:name="_GoBack"/>
      <w:bookmarkEnd w:id="0"/>
      <w:r w:rsidR="00FD44E1">
        <w:t xml:space="preserve"> at 6:30 PM.</w:t>
      </w:r>
    </w:p>
    <w:p w:rsidR="00CA2ACB" w:rsidRDefault="00CA2ACB"/>
    <w:sectPr w:rsidR="00CA2AC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E58" w:rsidRDefault="007A3E58">
      <w:r>
        <w:separator/>
      </w:r>
    </w:p>
  </w:endnote>
  <w:endnote w:type="continuationSeparator" w:id="0">
    <w:p w:rsidR="007A3E58" w:rsidRDefault="007A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CB7" w:rsidRDefault="00282D40" w:rsidP="00282D40">
    <w:pPr>
      <w:pStyle w:val="Footer"/>
      <w:tabs>
        <w:tab w:val="left" w:pos="3540"/>
      </w:tabs>
      <w:jc w:val="both"/>
    </w:pPr>
    <w:r>
      <w:t>Student Initial</w:t>
    </w:r>
    <w:proofErr w:type="gramStart"/>
    <w:r>
      <w:t>:_</w:t>
    </w:r>
    <w:proofErr w:type="gramEnd"/>
    <w:r>
      <w:t>________</w:t>
    </w:r>
    <w:r w:rsidR="00790C5A">
      <w:tab/>
      <w:t>Parent Initial:________</w:t>
    </w:r>
    <w:r>
      <w:t xml:space="preserve">   </w:t>
    </w:r>
    <w:r>
      <w:tab/>
      <w:t>Administration Initial.____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E58" w:rsidRDefault="007A3E58">
      <w:r>
        <w:separator/>
      </w:r>
    </w:p>
  </w:footnote>
  <w:footnote w:type="continuationSeparator" w:id="0">
    <w:p w:rsidR="007A3E58" w:rsidRDefault="007A3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0439A"/>
    <w:multiLevelType w:val="hybridMultilevel"/>
    <w:tmpl w:val="58540FF8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6AD240BB"/>
    <w:multiLevelType w:val="hybridMultilevel"/>
    <w:tmpl w:val="14BE1170"/>
    <w:lvl w:ilvl="0" w:tplc="71B6C778">
      <w:start w:val="1"/>
      <w:numFmt w:val="bullet"/>
      <w:lvlText w:val="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E1"/>
    <w:rsid w:val="00282D40"/>
    <w:rsid w:val="006F6E21"/>
    <w:rsid w:val="00790C5A"/>
    <w:rsid w:val="007A3E58"/>
    <w:rsid w:val="0080121D"/>
    <w:rsid w:val="00860855"/>
    <w:rsid w:val="0092714E"/>
    <w:rsid w:val="00CA2ACB"/>
    <w:rsid w:val="00FD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D44E1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FD44E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D44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D44E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2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D4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D44E1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FD44E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D44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D44E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2D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D4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2016-03-21T20:48:00Z</cp:lastPrinted>
  <dcterms:created xsi:type="dcterms:W3CDTF">2016-03-21T20:48:00Z</dcterms:created>
  <dcterms:modified xsi:type="dcterms:W3CDTF">2016-03-21T20:48:00Z</dcterms:modified>
</cp:coreProperties>
</file>